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90113A">
        <w:rPr>
          <w:rFonts w:ascii="Times New Roman" w:hAnsi="Times New Roman" w:cs="Times New Roman"/>
          <w:sz w:val="28"/>
          <w:szCs w:val="28"/>
        </w:rPr>
        <w:t>аренду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15431E">
        <w:rPr>
          <w:rFonts w:ascii="Times New Roman" w:hAnsi="Times New Roman" w:cs="Times New Roman"/>
          <w:sz w:val="28"/>
          <w:szCs w:val="28"/>
        </w:rPr>
        <w:t xml:space="preserve">     </w:t>
      </w:r>
      <w:r w:rsidR="00D0051C">
        <w:rPr>
          <w:rFonts w:ascii="Times New Roman" w:hAnsi="Times New Roman" w:cs="Times New Roman"/>
          <w:sz w:val="28"/>
          <w:szCs w:val="28"/>
        </w:rPr>
        <w:t>1500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69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4D40F1">
        <w:rPr>
          <w:rFonts w:ascii="Times New Roman" w:hAnsi="Times New Roman" w:cs="Times New Roman"/>
          <w:sz w:val="28"/>
          <w:szCs w:val="28"/>
        </w:rPr>
        <w:t xml:space="preserve">Кемеровская </w:t>
      </w:r>
      <w:proofErr w:type="spellStart"/>
      <w:r w:rsidR="004D40F1">
        <w:rPr>
          <w:rFonts w:ascii="Times New Roman" w:hAnsi="Times New Roman" w:cs="Times New Roman"/>
          <w:sz w:val="28"/>
          <w:szCs w:val="28"/>
        </w:rPr>
        <w:t>обл</w:t>
      </w:r>
      <w:proofErr w:type="spellEnd"/>
      <w:r w:rsidR="004D40F1">
        <w:rPr>
          <w:rFonts w:ascii="Times New Roman" w:hAnsi="Times New Roman" w:cs="Times New Roman"/>
          <w:sz w:val="28"/>
          <w:szCs w:val="28"/>
        </w:rPr>
        <w:t xml:space="preserve">, </w:t>
      </w:r>
      <w:r w:rsidR="002D247A">
        <w:rPr>
          <w:rFonts w:ascii="Times New Roman" w:hAnsi="Times New Roman" w:cs="Times New Roman"/>
          <w:sz w:val="28"/>
          <w:szCs w:val="28"/>
        </w:rPr>
        <w:t xml:space="preserve">р-н </w:t>
      </w:r>
      <w:r w:rsidR="004D40F1">
        <w:rPr>
          <w:rFonts w:ascii="Times New Roman" w:hAnsi="Times New Roman" w:cs="Times New Roman"/>
          <w:sz w:val="28"/>
          <w:szCs w:val="28"/>
        </w:rPr>
        <w:t>Кемеровский,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1263B2">
        <w:rPr>
          <w:rFonts w:ascii="Times New Roman" w:hAnsi="Times New Roman" w:cs="Times New Roman"/>
          <w:sz w:val="28"/>
          <w:szCs w:val="28"/>
        </w:rPr>
        <w:t xml:space="preserve">    </w:t>
      </w:r>
      <w:r w:rsidR="002D247A">
        <w:rPr>
          <w:rFonts w:ascii="Times New Roman" w:hAnsi="Times New Roman" w:cs="Times New Roman"/>
          <w:sz w:val="28"/>
          <w:szCs w:val="28"/>
        </w:rPr>
        <w:t>х-во АО</w:t>
      </w:r>
      <w:r w:rsidR="001263B2">
        <w:rPr>
          <w:rFonts w:ascii="Times New Roman" w:hAnsi="Times New Roman" w:cs="Times New Roman"/>
          <w:sz w:val="28"/>
          <w:szCs w:val="28"/>
        </w:rPr>
        <w:t>З</w:t>
      </w:r>
      <w:r w:rsidR="002D247A">
        <w:rPr>
          <w:rFonts w:ascii="Times New Roman" w:hAnsi="Times New Roman" w:cs="Times New Roman"/>
          <w:sz w:val="28"/>
          <w:szCs w:val="28"/>
        </w:rPr>
        <w:t>Т «Луговое»</w:t>
      </w:r>
      <w:r w:rsidR="001263B2">
        <w:rPr>
          <w:rFonts w:ascii="Times New Roman" w:hAnsi="Times New Roman" w:cs="Times New Roman"/>
          <w:sz w:val="28"/>
          <w:szCs w:val="28"/>
        </w:rPr>
        <w:t>, позиция №8</w:t>
      </w:r>
      <w:r w:rsidR="00F52116">
        <w:rPr>
          <w:rFonts w:ascii="Times New Roman" w:hAnsi="Times New Roman" w:cs="Times New Roman"/>
          <w:sz w:val="28"/>
          <w:szCs w:val="28"/>
        </w:rPr>
        <w:t xml:space="preserve">, </w:t>
      </w:r>
      <w:r w:rsidR="00BD5FE1">
        <w:rPr>
          <w:rFonts w:ascii="Times New Roman" w:hAnsi="Times New Roman" w:cs="Times New Roman"/>
          <w:sz w:val="28"/>
          <w:szCs w:val="28"/>
        </w:rPr>
        <w:t>кадастров</w:t>
      </w:r>
      <w:r w:rsidR="00726BA5">
        <w:rPr>
          <w:rFonts w:ascii="Times New Roman" w:hAnsi="Times New Roman" w:cs="Times New Roman"/>
          <w:sz w:val="28"/>
          <w:szCs w:val="28"/>
        </w:rPr>
        <w:t>ый</w:t>
      </w:r>
      <w:r w:rsidR="00BD5FE1">
        <w:rPr>
          <w:rFonts w:ascii="Times New Roman" w:hAnsi="Times New Roman" w:cs="Times New Roman"/>
          <w:sz w:val="28"/>
          <w:szCs w:val="28"/>
        </w:rPr>
        <w:t xml:space="preserve"> </w:t>
      </w:r>
      <w:r w:rsidR="00726BA5">
        <w:rPr>
          <w:rFonts w:ascii="Times New Roman" w:hAnsi="Times New Roman" w:cs="Times New Roman"/>
          <w:sz w:val="28"/>
          <w:szCs w:val="28"/>
        </w:rPr>
        <w:t>номер</w:t>
      </w:r>
      <w:r w:rsidR="00BD5FE1">
        <w:rPr>
          <w:rFonts w:ascii="Times New Roman" w:hAnsi="Times New Roman" w:cs="Times New Roman"/>
          <w:sz w:val="28"/>
          <w:szCs w:val="28"/>
        </w:rPr>
        <w:t xml:space="preserve"> </w:t>
      </w:r>
      <w:r w:rsidR="009C5448">
        <w:rPr>
          <w:rFonts w:ascii="Times New Roman" w:hAnsi="Times New Roman" w:cs="Times New Roman"/>
          <w:sz w:val="28"/>
          <w:szCs w:val="28"/>
        </w:rPr>
        <w:t>42:04:</w:t>
      </w:r>
      <w:r w:rsidR="002D247A">
        <w:rPr>
          <w:rFonts w:ascii="Times New Roman" w:hAnsi="Times New Roman" w:cs="Times New Roman"/>
          <w:sz w:val="28"/>
          <w:szCs w:val="28"/>
        </w:rPr>
        <w:t>021600</w:t>
      </w:r>
      <w:r w:rsidR="001263B2">
        <w:rPr>
          <w:rFonts w:ascii="Times New Roman" w:hAnsi="Times New Roman" w:cs="Times New Roman"/>
          <w:sz w:val="28"/>
          <w:szCs w:val="28"/>
        </w:rPr>
        <w:t>1</w:t>
      </w:r>
      <w:r w:rsidR="009C5448">
        <w:rPr>
          <w:rFonts w:ascii="Times New Roman" w:hAnsi="Times New Roman" w:cs="Times New Roman"/>
          <w:sz w:val="28"/>
          <w:szCs w:val="28"/>
        </w:rPr>
        <w:t>:</w:t>
      </w:r>
      <w:r w:rsidR="002D247A">
        <w:rPr>
          <w:rFonts w:ascii="Times New Roman" w:hAnsi="Times New Roman" w:cs="Times New Roman"/>
          <w:sz w:val="28"/>
          <w:szCs w:val="28"/>
        </w:rPr>
        <w:t>2</w:t>
      </w:r>
      <w:r w:rsidR="001263B2">
        <w:rPr>
          <w:rFonts w:ascii="Times New Roman" w:hAnsi="Times New Roman" w:cs="Times New Roman"/>
          <w:sz w:val="28"/>
          <w:szCs w:val="28"/>
        </w:rPr>
        <w:t>03</w:t>
      </w:r>
      <w:r w:rsidR="008968C3">
        <w:rPr>
          <w:rFonts w:ascii="Times New Roman" w:hAnsi="Times New Roman" w:cs="Times New Roman"/>
          <w:sz w:val="28"/>
          <w:szCs w:val="28"/>
        </w:rPr>
        <w:t xml:space="preserve">, </w:t>
      </w:r>
      <w:r w:rsidR="001F4AA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>
        <w:rPr>
          <w:rFonts w:ascii="Times New Roman" w:hAnsi="Times New Roman" w:cs="Times New Roman"/>
          <w:sz w:val="28"/>
          <w:szCs w:val="28"/>
        </w:rPr>
        <w:t>вид</w:t>
      </w:r>
      <w:r w:rsidR="001F4AA9">
        <w:rPr>
          <w:rFonts w:ascii="Times New Roman" w:hAnsi="Times New Roman" w:cs="Times New Roman"/>
          <w:sz w:val="28"/>
          <w:szCs w:val="28"/>
        </w:rPr>
        <w:t>ом</w:t>
      </w:r>
      <w:r w:rsidR="00AC576E">
        <w:rPr>
          <w:rFonts w:ascii="Times New Roman" w:hAnsi="Times New Roman" w:cs="Times New Roman"/>
          <w:sz w:val="28"/>
          <w:szCs w:val="28"/>
        </w:rPr>
        <w:t xml:space="preserve"> разрешенного использования </w:t>
      </w:r>
      <w:r w:rsidR="001F4AA9">
        <w:rPr>
          <w:rFonts w:ascii="Times New Roman" w:hAnsi="Times New Roman" w:cs="Times New Roman"/>
          <w:sz w:val="28"/>
          <w:szCs w:val="28"/>
        </w:rPr>
        <w:t>«</w:t>
      </w:r>
      <w:r w:rsidR="001263B2">
        <w:rPr>
          <w:rFonts w:ascii="Times New Roman" w:hAnsi="Times New Roman" w:cs="Times New Roman"/>
          <w:sz w:val="28"/>
          <w:szCs w:val="28"/>
        </w:rPr>
        <w:t>под дачное строительство</w:t>
      </w:r>
      <w:r w:rsidR="001F4AA9">
        <w:rPr>
          <w:rFonts w:ascii="Times New Roman" w:hAnsi="Times New Roman" w:cs="Times New Roman"/>
          <w:sz w:val="28"/>
          <w:szCs w:val="28"/>
        </w:rPr>
        <w:t>»</w:t>
      </w:r>
      <w:r w:rsidR="00AC576E">
        <w:rPr>
          <w:rFonts w:ascii="Times New Roman" w:hAnsi="Times New Roman" w:cs="Times New Roman"/>
          <w:sz w:val="28"/>
          <w:szCs w:val="28"/>
        </w:rPr>
        <w:t xml:space="preserve">, </w:t>
      </w:r>
      <w:r w:rsidR="003454FB">
        <w:rPr>
          <w:rFonts w:ascii="Times New Roman" w:hAnsi="Times New Roman" w:cs="Times New Roman"/>
          <w:sz w:val="28"/>
          <w:szCs w:val="28"/>
        </w:rPr>
        <w:t>категория земель</w:t>
      </w:r>
      <w:r w:rsidR="004D40F1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>
        <w:rPr>
          <w:rFonts w:ascii="Times New Roman" w:hAnsi="Times New Roman" w:cs="Times New Roman"/>
          <w:sz w:val="28"/>
          <w:szCs w:val="28"/>
        </w:rPr>
        <w:t>земли</w:t>
      </w:r>
      <w:r w:rsidR="007048D4">
        <w:rPr>
          <w:rFonts w:ascii="Times New Roman" w:hAnsi="Times New Roman" w:cs="Times New Roman"/>
          <w:sz w:val="28"/>
          <w:szCs w:val="28"/>
        </w:rPr>
        <w:t xml:space="preserve"> </w:t>
      </w:r>
      <w:r w:rsidR="001263B2">
        <w:rPr>
          <w:rFonts w:ascii="Times New Roman" w:hAnsi="Times New Roman" w:cs="Times New Roman"/>
          <w:sz w:val="28"/>
          <w:szCs w:val="28"/>
        </w:rPr>
        <w:t>особо охраняемой территорий и объектов</w:t>
      </w:r>
      <w:r w:rsidR="00AC576E">
        <w:rPr>
          <w:rFonts w:ascii="Times New Roman" w:hAnsi="Times New Roman" w:cs="Times New Roman"/>
          <w:sz w:val="28"/>
          <w:szCs w:val="28"/>
        </w:rPr>
        <w:t>.</w:t>
      </w:r>
    </w:p>
    <w:p w:rsidR="00DF328B" w:rsidRDefault="009C5448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1263B2">
        <w:rPr>
          <w:rFonts w:ascii="Times New Roman" w:hAnsi="Times New Roman" w:cs="Times New Roman"/>
          <w:sz w:val="28"/>
          <w:szCs w:val="28"/>
        </w:rPr>
        <w:t>30</w:t>
      </w:r>
      <w:r w:rsidRPr="006B508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</w:t>
      </w:r>
      <w:r w:rsidR="005A01AE" w:rsidRPr="006B508E">
        <w:rPr>
          <w:rFonts w:ascii="Times New Roman" w:hAnsi="Times New Roman" w:cs="Times New Roman"/>
          <w:sz w:val="28"/>
          <w:szCs w:val="28"/>
        </w:rPr>
        <w:t>аукционе</w:t>
      </w:r>
      <w:r w:rsidR="005A01AE">
        <w:rPr>
          <w:rFonts w:ascii="Times New Roman" w:hAnsi="Times New Roman" w:cs="Times New Roman"/>
          <w:sz w:val="28"/>
          <w:szCs w:val="28"/>
        </w:rPr>
        <w:t xml:space="preserve"> п</w:t>
      </w:r>
      <w:r w:rsidR="00DF328B" w:rsidRPr="006B508E">
        <w:rPr>
          <w:rFonts w:ascii="Times New Roman" w:hAnsi="Times New Roman" w:cs="Times New Roman"/>
          <w:sz w:val="28"/>
          <w:szCs w:val="28"/>
        </w:rPr>
        <w:t>о продаже</w:t>
      </w:r>
      <w:r w:rsidR="00DF328B">
        <w:rPr>
          <w:rFonts w:ascii="Times New Roman" w:hAnsi="Times New Roman" w:cs="Times New Roman"/>
          <w:sz w:val="28"/>
          <w:szCs w:val="28"/>
        </w:rPr>
        <w:t xml:space="preserve"> права аренды на </w:t>
      </w:r>
      <w:r w:rsidR="00DF328B" w:rsidRPr="006B508E">
        <w:rPr>
          <w:rFonts w:ascii="Times New Roman" w:hAnsi="Times New Roman" w:cs="Times New Roman"/>
          <w:sz w:val="28"/>
          <w:szCs w:val="28"/>
        </w:rPr>
        <w:t>земельн</w:t>
      </w:r>
      <w:r w:rsidR="00DF328B">
        <w:rPr>
          <w:rFonts w:ascii="Times New Roman" w:hAnsi="Times New Roman" w:cs="Times New Roman"/>
          <w:sz w:val="28"/>
          <w:szCs w:val="28"/>
        </w:rPr>
        <w:t>ый</w:t>
      </w:r>
      <w:r w:rsidR="00DF328B" w:rsidRPr="006B508E">
        <w:rPr>
          <w:rFonts w:ascii="Times New Roman" w:hAnsi="Times New Roman" w:cs="Times New Roman"/>
          <w:sz w:val="28"/>
          <w:szCs w:val="28"/>
        </w:rPr>
        <w:t xml:space="preserve"> участ</w:t>
      </w:r>
      <w:r w:rsidR="00DF328B">
        <w:rPr>
          <w:rFonts w:ascii="Times New Roman" w:hAnsi="Times New Roman" w:cs="Times New Roman"/>
          <w:sz w:val="28"/>
          <w:szCs w:val="28"/>
        </w:rPr>
        <w:t>ок</w:t>
      </w:r>
      <w:r w:rsidR="00DF328B" w:rsidRPr="006B508E">
        <w:rPr>
          <w:rFonts w:ascii="Times New Roman" w:hAnsi="Times New Roman" w:cs="Times New Roman"/>
          <w:sz w:val="28"/>
          <w:szCs w:val="28"/>
        </w:rPr>
        <w:t>.</w:t>
      </w:r>
      <w:r w:rsidR="00DF328B" w:rsidRPr="00D23B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328B" w:rsidRPr="00D85C4C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осуществляется до 17:30 </w:t>
      </w:r>
      <w:r w:rsidR="001263B2">
        <w:rPr>
          <w:rFonts w:ascii="Times New Roman" w:hAnsi="Times New Roman" w:cs="Times New Roman"/>
          <w:sz w:val="28"/>
          <w:szCs w:val="28"/>
        </w:rPr>
        <w:t>30.06.2023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по 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33.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3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6695B"/>
    <w:rsid w:val="00073D69"/>
    <w:rsid w:val="0007648A"/>
    <w:rsid w:val="000925E5"/>
    <w:rsid w:val="000C1D97"/>
    <w:rsid w:val="000F3688"/>
    <w:rsid w:val="001263B2"/>
    <w:rsid w:val="001274C8"/>
    <w:rsid w:val="00150D47"/>
    <w:rsid w:val="00151330"/>
    <w:rsid w:val="0015431E"/>
    <w:rsid w:val="00156ADB"/>
    <w:rsid w:val="001732EB"/>
    <w:rsid w:val="0018127E"/>
    <w:rsid w:val="001A0899"/>
    <w:rsid w:val="001A7DC3"/>
    <w:rsid w:val="001B7C75"/>
    <w:rsid w:val="001C1D20"/>
    <w:rsid w:val="001F4AA9"/>
    <w:rsid w:val="002141FF"/>
    <w:rsid w:val="00246E34"/>
    <w:rsid w:val="0024751B"/>
    <w:rsid w:val="0025280C"/>
    <w:rsid w:val="00263BC0"/>
    <w:rsid w:val="002828CD"/>
    <w:rsid w:val="00294F77"/>
    <w:rsid w:val="002B46CE"/>
    <w:rsid w:val="002B56D6"/>
    <w:rsid w:val="002D1A65"/>
    <w:rsid w:val="002D247A"/>
    <w:rsid w:val="002F01AA"/>
    <w:rsid w:val="0032107A"/>
    <w:rsid w:val="0032394A"/>
    <w:rsid w:val="003239D5"/>
    <w:rsid w:val="00330869"/>
    <w:rsid w:val="003454FB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4F0236"/>
    <w:rsid w:val="005018D9"/>
    <w:rsid w:val="00514E70"/>
    <w:rsid w:val="0054383D"/>
    <w:rsid w:val="00595D11"/>
    <w:rsid w:val="00596055"/>
    <w:rsid w:val="005A01AE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39D7"/>
    <w:rsid w:val="0063158B"/>
    <w:rsid w:val="00633C9F"/>
    <w:rsid w:val="00633F93"/>
    <w:rsid w:val="00635C11"/>
    <w:rsid w:val="00650B15"/>
    <w:rsid w:val="0065376A"/>
    <w:rsid w:val="0068586E"/>
    <w:rsid w:val="006A1911"/>
    <w:rsid w:val="006B20DE"/>
    <w:rsid w:val="006C0F6C"/>
    <w:rsid w:val="006F05AC"/>
    <w:rsid w:val="0070321E"/>
    <w:rsid w:val="007048D4"/>
    <w:rsid w:val="00710133"/>
    <w:rsid w:val="00726BA5"/>
    <w:rsid w:val="007373FB"/>
    <w:rsid w:val="00741749"/>
    <w:rsid w:val="00743EEA"/>
    <w:rsid w:val="00753F6C"/>
    <w:rsid w:val="00754191"/>
    <w:rsid w:val="00763770"/>
    <w:rsid w:val="00765223"/>
    <w:rsid w:val="00783755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35EE3"/>
    <w:rsid w:val="0095305F"/>
    <w:rsid w:val="00953170"/>
    <w:rsid w:val="009B0A4D"/>
    <w:rsid w:val="009B73A5"/>
    <w:rsid w:val="009B7FAA"/>
    <w:rsid w:val="009C2F51"/>
    <w:rsid w:val="009C5448"/>
    <w:rsid w:val="009D7A1C"/>
    <w:rsid w:val="009E580B"/>
    <w:rsid w:val="009E63DA"/>
    <w:rsid w:val="009F34D3"/>
    <w:rsid w:val="00A42827"/>
    <w:rsid w:val="00A60181"/>
    <w:rsid w:val="00A609B0"/>
    <w:rsid w:val="00A67D50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552BB"/>
    <w:rsid w:val="00B66F94"/>
    <w:rsid w:val="00B74830"/>
    <w:rsid w:val="00B81634"/>
    <w:rsid w:val="00B8380D"/>
    <w:rsid w:val="00B93062"/>
    <w:rsid w:val="00B93102"/>
    <w:rsid w:val="00BA704D"/>
    <w:rsid w:val="00BC4A19"/>
    <w:rsid w:val="00BD4524"/>
    <w:rsid w:val="00BD5FE1"/>
    <w:rsid w:val="00BE5048"/>
    <w:rsid w:val="00C041CD"/>
    <w:rsid w:val="00C21A47"/>
    <w:rsid w:val="00C21B87"/>
    <w:rsid w:val="00C21CD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C20F4"/>
    <w:rsid w:val="00CD1644"/>
    <w:rsid w:val="00CE64B3"/>
    <w:rsid w:val="00D0051C"/>
    <w:rsid w:val="00D044C4"/>
    <w:rsid w:val="00D06EE9"/>
    <w:rsid w:val="00D21F7F"/>
    <w:rsid w:val="00D2568B"/>
    <w:rsid w:val="00D27285"/>
    <w:rsid w:val="00D2768A"/>
    <w:rsid w:val="00D31BF3"/>
    <w:rsid w:val="00D506EE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5482A"/>
    <w:rsid w:val="00E608D3"/>
    <w:rsid w:val="00E86646"/>
    <w:rsid w:val="00EE2F8C"/>
    <w:rsid w:val="00EE30B5"/>
    <w:rsid w:val="00F0016D"/>
    <w:rsid w:val="00F168D8"/>
    <w:rsid w:val="00F30756"/>
    <w:rsid w:val="00F52116"/>
    <w:rsid w:val="00F729CB"/>
    <w:rsid w:val="00FA1A43"/>
    <w:rsid w:val="00FC47A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BE96B3"/>
  <w15:docId w15:val="{D427B17F-039F-4BF6-B882-70C697082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Столбченко Татьяна Ивановна</cp:lastModifiedBy>
  <cp:revision>80</cp:revision>
  <cp:lastPrinted>2022-03-23T03:09:00Z</cp:lastPrinted>
  <dcterms:created xsi:type="dcterms:W3CDTF">2020-07-15T09:19:00Z</dcterms:created>
  <dcterms:modified xsi:type="dcterms:W3CDTF">2023-05-30T08:25:00Z</dcterms:modified>
</cp:coreProperties>
</file>